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0E" w:rsidRPr="00375863" w:rsidRDefault="00DD320E" w:rsidP="00DD320E">
      <w:pPr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3</w:t>
      </w:r>
      <w:r w:rsidRPr="00375863">
        <w:rPr>
          <w:rFonts w:asciiTheme="minorHAnsi" w:hAnsiTheme="minorHAnsi" w:cstheme="minorHAnsi"/>
          <w:b/>
          <w:i/>
          <w:color w:val="000000"/>
          <w:sz w:val="22"/>
          <w:szCs w:val="22"/>
        </w:rPr>
        <w:t>– Oświadczenie – wzór</w:t>
      </w:r>
    </w:p>
    <w:p w:rsidR="00DD320E" w:rsidRPr="00375863" w:rsidRDefault="00DD320E" w:rsidP="00DD320E">
      <w:pPr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DD320E" w:rsidRPr="00375863" w:rsidRDefault="00DD320E" w:rsidP="00DD320E">
      <w:pPr>
        <w:rPr>
          <w:rFonts w:asciiTheme="minorHAnsi" w:hAnsiTheme="minorHAnsi" w:cstheme="minorHAnsi"/>
          <w:sz w:val="22"/>
          <w:szCs w:val="22"/>
        </w:rPr>
      </w:pPr>
    </w:p>
    <w:p w:rsidR="00DD320E" w:rsidRPr="00375863" w:rsidRDefault="00DD320E" w:rsidP="00DD320E">
      <w:pPr>
        <w:rPr>
          <w:rFonts w:asciiTheme="minorHAnsi" w:hAnsiTheme="minorHAnsi" w:cstheme="minorHAnsi"/>
          <w:sz w:val="22"/>
          <w:szCs w:val="22"/>
        </w:rPr>
      </w:pPr>
    </w:p>
    <w:p w:rsidR="00DD320E" w:rsidRPr="00375863" w:rsidRDefault="00DD320E" w:rsidP="00DD320E">
      <w:pPr>
        <w:rPr>
          <w:rFonts w:asciiTheme="minorHAnsi" w:hAnsiTheme="minorHAnsi" w:cstheme="minorHAnsi"/>
          <w:sz w:val="22"/>
          <w:szCs w:val="22"/>
        </w:rPr>
      </w:pPr>
    </w:p>
    <w:p w:rsidR="00DD320E" w:rsidRPr="00375863" w:rsidRDefault="00DD320E" w:rsidP="00DD320E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ab/>
      </w:r>
      <w:r w:rsidRPr="00375863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DD320E" w:rsidRPr="00D80F44" w:rsidRDefault="00DD320E" w:rsidP="00DD320E">
      <w:pPr>
        <w:rPr>
          <w:rFonts w:asciiTheme="minorHAnsi" w:hAnsiTheme="minorHAnsi"/>
          <w:b/>
          <w:sz w:val="22"/>
        </w:rPr>
      </w:pPr>
    </w:p>
    <w:p w:rsidR="00DD320E" w:rsidRPr="00D80F44" w:rsidRDefault="00DD320E" w:rsidP="00DD320E">
      <w:pPr>
        <w:ind w:left="3540" w:firstLine="708"/>
        <w:jc w:val="both"/>
        <w:rPr>
          <w:rFonts w:asciiTheme="minorHAnsi" w:hAnsiTheme="minorHAnsi"/>
          <w:sz w:val="22"/>
        </w:rPr>
      </w:pPr>
      <w:r w:rsidRPr="00375863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DD320E" w:rsidRPr="00375863" w:rsidRDefault="00DD320E" w:rsidP="00DD32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320E" w:rsidRPr="00CE6D63" w:rsidRDefault="00DD320E" w:rsidP="00DD320E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Ogłoszenia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rozpoczęciu postępowania zakupowego prowadzonego w trybie zapytania ofertowego (zgodnie z zasadą konkurencyjności) - Konkurs Ofert Nr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>/202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AB6B7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opracowanie studium wykonalności </w:t>
      </w:r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routera dostępowego (</w:t>
      </w:r>
      <w:proofErr w:type="spellStart"/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Altrax</w:t>
      </w:r>
      <w:proofErr w:type="spellEnd"/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DC68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(Umowa o dofinansowanie nr: MAZOWSZE\0003\19-00 z dnia 30.12.2019) współfinansowanego przez Narodowe Centrum Badań i Rozwoju (ul. Nowogrodzka 47a, 00-695 Warszawa) w ramach programu „Ścieżka dla Mazowsza”. Okres realizacji pr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ojektu: 01.05.2020 – 31.12.2023 r.</w:t>
      </w:r>
      <w:r w:rsidRPr="0037586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,</w:t>
      </w:r>
      <w:r w:rsidRPr="0037586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CE6D6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DD320E" w:rsidRPr="00375863" w:rsidRDefault="00DD320E" w:rsidP="00DD320E">
      <w:pPr>
        <w:tabs>
          <w:tab w:val="left" w:pos="22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D320E" w:rsidRPr="00375863" w:rsidRDefault="00DD320E" w:rsidP="00DD320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podatków lub uzyskał przewidziane prawem zwolnienie, odroczenie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rozłożenie na raty zaległych płatności lub wstrzymanie wykonania decyzji właściwego organu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D320E" w:rsidRPr="00375863" w:rsidRDefault="00DD320E" w:rsidP="00DD320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D320E" w:rsidRPr="00375863" w:rsidRDefault="00DD320E" w:rsidP="00DD320E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DD320E" w:rsidRPr="00375863" w:rsidRDefault="00DD320E" w:rsidP="00DD320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Urzędu Skarbowego o nie zaleganiu z należnościami podatkowym lub inny dokument potwierdzający, że Oferent zawarł porozumienie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DD320E" w:rsidRPr="00375863" w:rsidRDefault="00DD320E" w:rsidP="00DD320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D320E" w:rsidRPr="00375863" w:rsidRDefault="00DD320E" w:rsidP="00DD320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opłat i składek na ubezpieczenie zdrowotne lub społeczne lub uzyskał przewidziane prawem zwolnienie, odroczenie lub rozłożenie na raty zaległych płatności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wstrzymanie wykonania decyzji właściwego organu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D320E" w:rsidRPr="00375863" w:rsidRDefault="00DD320E" w:rsidP="00DD320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D320E" w:rsidRPr="00375863" w:rsidRDefault="00DD320E" w:rsidP="00DD320E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DD320E" w:rsidRPr="00375863" w:rsidRDefault="00DD320E" w:rsidP="00DD320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</w:t>
      </w:r>
      <w:r w:rsidRPr="0037586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właściwej terenowej jednostki organizacyjnej Zakładu Ubezpieczeń Społecznych lub Kasy Rolniczego Ubezpieczenia Społecznego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lub inny dokument potwierdzający, brak zalegania z należnościami, oraz/lub że Oferent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DD320E" w:rsidRPr="00375863" w:rsidRDefault="00DD320E" w:rsidP="00DD320E">
      <w:pPr>
        <w:tabs>
          <w:tab w:val="left" w:pos="22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D320E" w:rsidRPr="00375863" w:rsidRDefault="00DD320E" w:rsidP="00DD320E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DD320E" w:rsidRDefault="00DD320E" w:rsidP="00DD320E">
      <w:pPr>
        <w:tabs>
          <w:tab w:val="left" w:pos="6380"/>
        </w:tabs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ab/>
        <w:t>Podpis Oferenta</w:t>
      </w:r>
    </w:p>
    <w:p w:rsidR="00DD320E" w:rsidRDefault="00DD320E" w:rsidP="00DD320E">
      <w:pPr>
        <w:tabs>
          <w:tab w:val="left" w:pos="6380"/>
        </w:tabs>
        <w:rPr>
          <w:rFonts w:asciiTheme="minorHAnsi" w:hAnsiTheme="minorHAnsi" w:cstheme="minorHAnsi"/>
          <w:sz w:val="22"/>
          <w:szCs w:val="22"/>
        </w:rPr>
      </w:pPr>
    </w:p>
    <w:p w:rsidR="00840507" w:rsidRPr="00DD320E" w:rsidRDefault="00840507" w:rsidP="00DD320E">
      <w:bookmarkStart w:id="0" w:name="_GoBack"/>
      <w:bookmarkEnd w:id="0"/>
    </w:p>
    <w:sectPr w:rsidR="00840507" w:rsidRPr="00DD320E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D3" w:rsidRDefault="00797AD3" w:rsidP="00D9010C">
      <w:r>
        <w:separator/>
      </w:r>
    </w:p>
  </w:endnote>
  <w:endnote w:type="continuationSeparator" w:id="0">
    <w:p w:rsidR="00797AD3" w:rsidRDefault="00797AD3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D3" w:rsidRDefault="00797AD3" w:rsidP="00D9010C">
      <w:r>
        <w:separator/>
      </w:r>
    </w:p>
  </w:footnote>
  <w:footnote w:type="continuationSeparator" w:id="0">
    <w:p w:rsidR="00797AD3" w:rsidRDefault="00797AD3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6C3F17"/>
    <w:rsid w:val="007736BB"/>
    <w:rsid w:val="00797AD3"/>
    <w:rsid w:val="007C497C"/>
    <w:rsid w:val="007C6123"/>
    <w:rsid w:val="00840507"/>
    <w:rsid w:val="00A232C9"/>
    <w:rsid w:val="00A62FB3"/>
    <w:rsid w:val="00B34D66"/>
    <w:rsid w:val="00C61356"/>
    <w:rsid w:val="00D350EF"/>
    <w:rsid w:val="00D719B8"/>
    <w:rsid w:val="00D9010C"/>
    <w:rsid w:val="00DD320E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1ED4C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2023-03-02T10:31:00Z</dcterms:created>
  <dcterms:modified xsi:type="dcterms:W3CDTF">2023-03-02T10:31:00Z</dcterms:modified>
</cp:coreProperties>
</file>