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EC" w:rsidRPr="00375863" w:rsidRDefault="003851EC" w:rsidP="003851EC">
      <w:pPr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3</w:t>
      </w: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>– Oświadczenie – wzór</w:t>
      </w:r>
    </w:p>
    <w:p w:rsidR="003851EC" w:rsidRPr="00375863" w:rsidRDefault="003851EC" w:rsidP="003851EC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851EC" w:rsidRPr="00375863" w:rsidRDefault="003851EC" w:rsidP="003851EC">
      <w:pPr>
        <w:rPr>
          <w:rFonts w:asciiTheme="minorHAnsi" w:hAnsiTheme="minorHAnsi" w:cstheme="minorHAnsi"/>
          <w:sz w:val="22"/>
          <w:szCs w:val="22"/>
        </w:rPr>
      </w:pPr>
    </w:p>
    <w:p w:rsidR="003851EC" w:rsidRPr="00375863" w:rsidRDefault="003851EC" w:rsidP="003851EC">
      <w:pPr>
        <w:rPr>
          <w:rFonts w:asciiTheme="minorHAnsi" w:hAnsiTheme="minorHAnsi" w:cstheme="minorHAnsi"/>
          <w:sz w:val="22"/>
          <w:szCs w:val="22"/>
        </w:rPr>
      </w:pPr>
    </w:p>
    <w:p w:rsidR="003851EC" w:rsidRPr="00375863" w:rsidRDefault="003851EC" w:rsidP="003851EC">
      <w:pPr>
        <w:rPr>
          <w:rFonts w:asciiTheme="minorHAnsi" w:hAnsiTheme="minorHAnsi" w:cstheme="minorHAnsi"/>
          <w:sz w:val="22"/>
          <w:szCs w:val="22"/>
        </w:rPr>
      </w:pPr>
    </w:p>
    <w:p w:rsidR="003851EC" w:rsidRPr="00375863" w:rsidRDefault="003851EC" w:rsidP="003851E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ab/>
      </w:r>
      <w:r w:rsidRPr="00375863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3851EC" w:rsidRPr="00D80F44" w:rsidRDefault="003851EC" w:rsidP="003851EC">
      <w:pPr>
        <w:rPr>
          <w:rFonts w:asciiTheme="minorHAnsi" w:hAnsiTheme="minorHAnsi"/>
          <w:b/>
          <w:sz w:val="22"/>
        </w:rPr>
      </w:pPr>
    </w:p>
    <w:p w:rsidR="003851EC" w:rsidRPr="00D80F44" w:rsidRDefault="003851EC" w:rsidP="003851EC">
      <w:pPr>
        <w:ind w:left="3540" w:firstLine="708"/>
        <w:jc w:val="both"/>
        <w:rPr>
          <w:rFonts w:asciiTheme="minorHAnsi" w:hAnsiTheme="minorHAnsi"/>
          <w:sz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1EC" w:rsidRPr="00411627" w:rsidRDefault="003851EC" w:rsidP="003851E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Ogłoszenia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rozpoczęciu postępowania zakupowego prowadzonego w trybie zapytania ofertowego (zgodnie z zasadą konkurencyjności) - Konkurs Ofert Nr 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80440">
        <w:rPr>
          <w:rFonts w:asciiTheme="minorHAnsi" w:hAnsiTheme="minorHAnsi" w:cstheme="minorHAnsi"/>
          <w:color w:val="000000"/>
          <w:sz w:val="22"/>
          <w:szCs w:val="22"/>
        </w:rPr>
        <w:t>3</w:t>
      </w:r>
      <w:bookmarkStart w:id="0" w:name="_GoBack"/>
      <w:bookmarkEnd w:id="0"/>
      <w:r w:rsidRPr="00AB6B7B">
        <w:rPr>
          <w:rFonts w:asciiTheme="minorHAnsi" w:hAnsiTheme="minorHAnsi" w:cstheme="minorHAnsi"/>
          <w:color w:val="000000"/>
          <w:sz w:val="22"/>
          <w:szCs w:val="22"/>
        </w:rPr>
        <w:t>/202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4116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przeprowadzenie testów funkcjonalnych i pomiarów wydajno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ści wytypowanych zintegrowanych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układów IC do przetwarzania ruchu sieciowego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</w:t>
      </w:r>
      <w:r w:rsidRPr="00386BB4">
        <w:rPr>
          <w:b/>
          <w:sz w:val="22"/>
          <w:szCs w:val="22"/>
        </w:rPr>
        <w:t>urządzenia testowego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12.2023</w:t>
      </w:r>
      <w:r w:rsidRPr="003758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,</w:t>
      </w:r>
      <w:r w:rsidRPr="0037586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E6D6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3851EC" w:rsidRPr="00375863" w:rsidRDefault="003851EC" w:rsidP="003851EC">
      <w:pPr>
        <w:tabs>
          <w:tab w:val="left" w:pos="22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podatków lub uzyskał przewidziane prawem zwolnienie, odroczenie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rozłożenie na raty zaległych płatności lub wstrzymanie wykonania decyzji właściwego organu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51EC" w:rsidRPr="00375863" w:rsidRDefault="003851EC" w:rsidP="003851E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Urzędu Skarbowego o nie zaleganiu z należnościami podatkowym lub inny dokument potwierdzający, że Oferent zawarł porozumienie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opłat i składek na ubezpieczenie zdrowotne lub społeczne lub uzyskał przewidziane prawem zwolnienie, odroczenie lub rozłożenie na raty zaległych płatności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wstrzymanie wykonania decyzji właściwego organu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51EC" w:rsidRPr="00375863" w:rsidRDefault="003851EC" w:rsidP="003851E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</w:t>
      </w:r>
      <w:r w:rsidRPr="003758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właściwej terenowej jednostki organizacyjnej Zakładu Ubezpieczeń Społecznych lub Kasy Rolniczego Ubezpieczenia Społecznego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lub inny dokument potwierdzający, brak zalegania z należnościami, oraz/lub że Oferent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3851EC" w:rsidRPr="00375863" w:rsidRDefault="003851EC" w:rsidP="003851EC">
      <w:pPr>
        <w:tabs>
          <w:tab w:val="left" w:pos="22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51EC" w:rsidRPr="00375863" w:rsidRDefault="003851EC" w:rsidP="003851EC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DD320E" w:rsidRDefault="003851EC" w:rsidP="003851EC">
      <w:pPr>
        <w:tabs>
          <w:tab w:val="left" w:pos="6380"/>
        </w:tabs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ab/>
        <w:t>Podpis Oferent</w:t>
      </w:r>
    </w:p>
    <w:p w:rsidR="00840507" w:rsidRPr="00DD320E" w:rsidRDefault="00840507" w:rsidP="00DD320E"/>
    <w:sectPr w:rsidR="00840507" w:rsidRPr="00DD320E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C0" w:rsidRDefault="006D1BC0" w:rsidP="00D9010C">
      <w:r>
        <w:separator/>
      </w:r>
    </w:p>
  </w:endnote>
  <w:endnote w:type="continuationSeparator" w:id="0">
    <w:p w:rsidR="006D1BC0" w:rsidRDefault="006D1BC0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C0" w:rsidRDefault="006D1BC0" w:rsidP="00D9010C">
      <w:r>
        <w:separator/>
      </w:r>
    </w:p>
  </w:footnote>
  <w:footnote w:type="continuationSeparator" w:id="0">
    <w:p w:rsidR="006D1BC0" w:rsidRDefault="006D1BC0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3851EC"/>
    <w:rsid w:val="00480440"/>
    <w:rsid w:val="00517A60"/>
    <w:rsid w:val="006C3F17"/>
    <w:rsid w:val="006D1BC0"/>
    <w:rsid w:val="007736BB"/>
    <w:rsid w:val="00797AD3"/>
    <w:rsid w:val="007C497C"/>
    <w:rsid w:val="007C6123"/>
    <w:rsid w:val="00840507"/>
    <w:rsid w:val="00A232C9"/>
    <w:rsid w:val="00A62FB3"/>
    <w:rsid w:val="00B34D66"/>
    <w:rsid w:val="00C61356"/>
    <w:rsid w:val="00D350EF"/>
    <w:rsid w:val="00D719B8"/>
    <w:rsid w:val="00D9010C"/>
    <w:rsid w:val="00DD320E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A7F2E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3</cp:revision>
  <dcterms:created xsi:type="dcterms:W3CDTF">2023-09-25T12:41:00Z</dcterms:created>
  <dcterms:modified xsi:type="dcterms:W3CDTF">2023-10-03T08:05:00Z</dcterms:modified>
</cp:coreProperties>
</file>